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D7AC" w14:textId="7385EC86" w:rsidR="006B6767" w:rsidRPr="003F0936" w:rsidRDefault="00F82BA9" w:rsidP="00FF3DF8">
      <w:pPr>
        <w:ind w:left="-709"/>
        <w:rPr>
          <w:b/>
          <w:bCs/>
        </w:rPr>
      </w:pPr>
      <w:r w:rsidRPr="003F0936">
        <w:rPr>
          <w:b/>
          <w:bCs/>
        </w:rPr>
        <w:t>SACRED SPACE</w:t>
      </w:r>
    </w:p>
    <w:p w14:paraId="73CFC531" w14:textId="28B998D5" w:rsidR="00F82BA9" w:rsidRDefault="00F82BA9">
      <w:r>
        <w:t>Simple analysis of responses to the question "Sacred space at Christ Church, what might it look like?"</w:t>
      </w:r>
    </w:p>
    <w:p w14:paraId="7328F98B" w14:textId="05FA455B" w:rsidR="00F82BA9" w:rsidRDefault="00F82BA9"/>
    <w:p w14:paraId="6D437146" w14:textId="7F970A3A" w:rsidR="00F82BA9" w:rsidRDefault="00F82BA9">
      <w:r>
        <w:t>Answers were found to fall into four categories, each of which is linked to one or more of the other categories (see the Venn diagram).</w:t>
      </w:r>
    </w:p>
    <w:p w14:paraId="60705598" w14:textId="5090923E" w:rsidR="00BB32DA" w:rsidRDefault="00BB32DA"/>
    <w:p w14:paraId="55472F30" w14:textId="10EEBFC8" w:rsidR="00BB32DA" w:rsidRDefault="00BB3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4297"/>
      </w:tblGrid>
      <w:tr w:rsidR="00BB32DA" w14:paraId="3A05DA77" w14:textId="77777777" w:rsidTr="00FF3DF8">
        <w:tc>
          <w:tcPr>
            <w:tcW w:w="3964" w:type="dxa"/>
            <w:tcBorders>
              <w:bottom w:val="single" w:sz="4" w:space="0" w:color="auto"/>
            </w:tcBorders>
          </w:tcPr>
          <w:p w14:paraId="22C45CAC" w14:textId="2F44AF02" w:rsidR="002A5FA1" w:rsidRDefault="002A5FA1">
            <w:r>
              <w:t>INDIVIDUAL</w:t>
            </w:r>
            <w:r w:rsidR="003734D8">
              <w:t xml:space="preserve"> SPACE</w:t>
            </w:r>
          </w:p>
          <w:p w14:paraId="5CF16A38" w14:textId="36883775" w:rsidR="00BB32DA" w:rsidRDefault="00BB32DA">
            <w:r>
              <w:t>Keep praying</w:t>
            </w:r>
          </w:p>
          <w:p w14:paraId="568057B9" w14:textId="77777777" w:rsidR="00BB32DA" w:rsidRDefault="00BB32DA">
            <w:r>
              <w:t>Calm</w:t>
            </w:r>
          </w:p>
          <w:p w14:paraId="2909C094" w14:textId="77777777" w:rsidR="00BB32DA" w:rsidRDefault="00BB32DA">
            <w:r>
              <w:t>Peace</w:t>
            </w:r>
          </w:p>
          <w:p w14:paraId="16E0EC39" w14:textId="77777777" w:rsidR="00BB32DA" w:rsidRDefault="00BB32DA">
            <w:r>
              <w:t>Inner peace</w:t>
            </w:r>
          </w:p>
          <w:p w14:paraId="70CEA4EA" w14:textId="190F6089" w:rsidR="00BB32DA" w:rsidRDefault="00BB32DA">
            <w:r>
              <w:t>Self-realisation</w:t>
            </w:r>
          </w:p>
          <w:p w14:paraId="4F779640" w14:textId="0C030D93" w:rsidR="00BB32DA" w:rsidRDefault="00BB32DA">
            <w:r>
              <w:t>Meditation</w:t>
            </w:r>
          </w:p>
          <w:p w14:paraId="41BD1090" w14:textId="77777777" w:rsidR="00BB32DA" w:rsidRDefault="00BB32DA">
            <w:r>
              <w:t>Focus on communion with God</w:t>
            </w:r>
          </w:p>
          <w:p w14:paraId="1657D8ED" w14:textId="77777777" w:rsidR="00BB32DA" w:rsidRDefault="00BB32DA">
            <w:r>
              <w:t>Private</w:t>
            </w:r>
          </w:p>
          <w:p w14:paraId="34887DA0" w14:textId="2414D68C" w:rsidR="00BB32DA" w:rsidRDefault="00BB32DA">
            <w:r>
              <w:t>Asking for forgiveness</w:t>
            </w:r>
          </w:p>
          <w:p w14:paraId="3D90A2AC" w14:textId="2588573C" w:rsidR="00BB32DA" w:rsidRDefault="00BB32DA">
            <w:r>
              <w:t>Silence</w:t>
            </w:r>
          </w:p>
          <w:p w14:paraId="7A8762AC" w14:textId="5F87C5F4" w:rsidR="00675797" w:rsidRDefault="00675797">
            <w:r>
              <w:t>Personal prayer</w:t>
            </w:r>
          </w:p>
          <w:p w14:paraId="14592935" w14:textId="2D876093" w:rsidR="00BB32DA" w:rsidRDefault="00BB32DA"/>
        </w:tc>
        <w:tc>
          <w:tcPr>
            <w:tcW w:w="1701" w:type="dxa"/>
            <w:tcBorders>
              <w:top w:val="nil"/>
              <w:bottom w:val="nil"/>
            </w:tcBorders>
          </w:tcPr>
          <w:p w14:paraId="3B8E8935" w14:textId="08B6AABC" w:rsidR="00BB32DA" w:rsidRPr="00555B02" w:rsidRDefault="00A73BFB">
            <w:pPr>
              <w:rPr>
                <w:color w:val="0D0D0D" w:themeColor="text1" w:themeTint="F2"/>
              </w:rPr>
            </w:pPr>
            <w:r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C0A298" wp14:editId="2EB18B75">
                      <wp:simplePos x="0" y="0"/>
                      <wp:positionH relativeFrom="column">
                        <wp:posOffset>-47198</wp:posOffset>
                      </wp:positionH>
                      <wp:positionV relativeFrom="paragraph">
                        <wp:posOffset>2187472</wp:posOffset>
                      </wp:positionV>
                      <wp:extent cx="1030871" cy="0"/>
                      <wp:effectExtent l="25400" t="635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871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C50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7pt;margin-top:172.25pt;width:81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14:paraId="62E710FE" w14:textId="164BDB72" w:rsidR="002A5FA1" w:rsidRDefault="002A5FA1">
            <w:r>
              <w:t>COMMUNITY</w:t>
            </w:r>
            <w:r w:rsidR="003734D8">
              <w:t xml:space="preserve"> SPACE</w:t>
            </w:r>
          </w:p>
          <w:p w14:paraId="48F882F4" w14:textId="773FBA9D" w:rsidR="00BB32DA" w:rsidRDefault="00BB32DA">
            <w:r>
              <w:t>Connection</w:t>
            </w:r>
          </w:p>
          <w:p w14:paraId="234E8CBF" w14:textId="77777777" w:rsidR="00BB32DA" w:rsidRDefault="00BB32DA">
            <w:r>
              <w:t>Engagement with the community</w:t>
            </w:r>
          </w:p>
          <w:p w14:paraId="6224630F" w14:textId="77777777" w:rsidR="00BB32DA" w:rsidRDefault="00BB32DA">
            <w:r>
              <w:t>Regular Bible Study</w:t>
            </w:r>
          </w:p>
          <w:p w14:paraId="4BEA80F5" w14:textId="77777777" w:rsidR="00BB32DA" w:rsidRDefault="00BB32DA">
            <w:r>
              <w:t>More frequent Sunday Club</w:t>
            </w:r>
          </w:p>
          <w:p w14:paraId="75A8CEA6" w14:textId="77777777" w:rsidR="00BB32DA" w:rsidRDefault="00BB32DA">
            <w:r>
              <w:t>Outreach programmes</w:t>
            </w:r>
          </w:p>
          <w:p w14:paraId="6255320E" w14:textId="77777777" w:rsidR="00BB32DA" w:rsidRDefault="00BB32DA">
            <w:r>
              <w:t>Spreading the Word</w:t>
            </w:r>
          </w:p>
          <w:p w14:paraId="12254126" w14:textId="77777777" w:rsidR="00BB32DA" w:rsidRDefault="00BB32DA">
            <w:r>
              <w:t>Eating together again</w:t>
            </w:r>
          </w:p>
          <w:p w14:paraId="31BA6BAA" w14:textId="77777777" w:rsidR="00BB32DA" w:rsidRDefault="00BB32DA">
            <w:r>
              <w:t>Sharing</w:t>
            </w:r>
          </w:p>
          <w:p w14:paraId="15FFED5F" w14:textId="77777777" w:rsidR="00BB32DA" w:rsidRDefault="00BB32DA">
            <w:r>
              <w:t>Praying with others</w:t>
            </w:r>
          </w:p>
          <w:p w14:paraId="66327D82" w14:textId="76BAB326" w:rsidR="00BB32DA" w:rsidRDefault="00BB32DA">
            <w:r>
              <w:t>Being together</w:t>
            </w:r>
          </w:p>
        </w:tc>
      </w:tr>
      <w:tr w:rsidR="00BB32DA" w14:paraId="482E436B" w14:textId="77777777" w:rsidTr="00FF3DF8">
        <w:tc>
          <w:tcPr>
            <w:tcW w:w="3964" w:type="dxa"/>
            <w:tcBorders>
              <w:left w:val="nil"/>
              <w:right w:val="nil"/>
            </w:tcBorders>
          </w:tcPr>
          <w:p w14:paraId="50BE7E59" w14:textId="560821BE" w:rsidR="00BB32DA" w:rsidRDefault="00BB32DA"/>
          <w:p w14:paraId="6A4A9330" w14:textId="77777777" w:rsidR="002A5FA1" w:rsidRDefault="002A5FA1"/>
          <w:p w14:paraId="1EC1D52D" w14:textId="77777777" w:rsidR="002A5FA1" w:rsidRDefault="002A5FA1"/>
          <w:p w14:paraId="7364A714" w14:textId="49FD8AC7" w:rsidR="002A5FA1" w:rsidRDefault="002A5FA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6AB10F" w14:textId="6D125305" w:rsidR="00BB32DA" w:rsidRDefault="00A73B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6B01B" wp14:editId="1D0540DA">
                      <wp:simplePos x="0" y="0"/>
                      <wp:positionH relativeFrom="column">
                        <wp:posOffset>-75153</wp:posOffset>
                      </wp:positionH>
                      <wp:positionV relativeFrom="paragraph">
                        <wp:posOffset>1802</wp:posOffset>
                      </wp:positionV>
                      <wp:extent cx="1101725" cy="672745"/>
                      <wp:effectExtent l="25400" t="25400" r="41275" b="3873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1725" cy="6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9EF5F" id="Straight Arrow Connector 8" o:spid="_x0000_s1026" type="#_x0000_t32" style="position:absolute;margin-left:-5.9pt;margin-top:.15pt;width:86.75pt;height:52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55B02"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9E6BD" wp14:editId="7307CA3E">
                      <wp:simplePos x="0" y="0"/>
                      <wp:positionH relativeFrom="column">
                        <wp:posOffset>-73084</wp:posOffset>
                      </wp:positionH>
                      <wp:positionV relativeFrom="paragraph">
                        <wp:posOffset>-30096</wp:posOffset>
                      </wp:positionV>
                      <wp:extent cx="1101843" cy="704998"/>
                      <wp:effectExtent l="25400" t="25400" r="41275" b="317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843" cy="70499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2D63" id="Straight Arrow Connector 9" o:spid="_x0000_s1026" type="#_x0000_t32" style="position:absolute;margin-left:-5.75pt;margin-top:-2.35pt;width:86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97" w:type="dxa"/>
            <w:tcBorders>
              <w:left w:val="nil"/>
              <w:right w:val="nil"/>
            </w:tcBorders>
          </w:tcPr>
          <w:p w14:paraId="531783F6" w14:textId="397840BD" w:rsidR="00BB32DA" w:rsidRDefault="00555B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AC978" wp14:editId="10B63634">
                      <wp:simplePos x="0" y="0"/>
                      <wp:positionH relativeFrom="column">
                        <wp:posOffset>-92074</wp:posOffset>
                      </wp:positionH>
                      <wp:positionV relativeFrom="paragraph">
                        <wp:posOffset>3810</wp:posOffset>
                      </wp:positionV>
                      <wp:extent cx="45719" cy="720090"/>
                      <wp:effectExtent l="63500" t="25400" r="43815" b="4191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7200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F16F" id="Straight Arrow Connector 7" o:spid="_x0000_s1026" type="#_x0000_t32" style="position:absolute;margin-left:-7.25pt;margin-top:.3pt;width:3.6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BB32DA" w14:paraId="013C2A6E" w14:textId="77777777" w:rsidTr="00FF3DF8">
        <w:tc>
          <w:tcPr>
            <w:tcW w:w="3964" w:type="dxa"/>
          </w:tcPr>
          <w:p w14:paraId="0CDC853C" w14:textId="437F44CE" w:rsidR="00BB32DA" w:rsidRDefault="00555B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8D887" wp14:editId="45F1925E">
                      <wp:simplePos x="0" y="0"/>
                      <wp:positionH relativeFrom="column">
                        <wp:posOffset>2426334</wp:posOffset>
                      </wp:positionH>
                      <wp:positionV relativeFrom="paragraph">
                        <wp:posOffset>-673100</wp:posOffset>
                      </wp:positionV>
                      <wp:extent cx="45719" cy="673100"/>
                      <wp:effectExtent l="50800" t="25400" r="43815" b="381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73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15F2E" id="Straight Arrow Connector 5" o:spid="_x0000_s1026" type="#_x0000_t32" style="position:absolute;margin-left:191.05pt;margin-top:-53pt;width:3.6pt;height:5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B32DA">
              <w:t>ACTIONS AND ATTITUDES</w:t>
            </w:r>
          </w:p>
          <w:p w14:paraId="32DE056F" w14:textId="77777777" w:rsidR="00BB32DA" w:rsidRDefault="00BB32DA">
            <w:r>
              <w:t>Learn patience</w:t>
            </w:r>
          </w:p>
          <w:p w14:paraId="16D16B01" w14:textId="77777777" w:rsidR="00BB32DA" w:rsidRDefault="00BB32DA">
            <w:r>
              <w:t>Better connections</w:t>
            </w:r>
          </w:p>
          <w:p w14:paraId="7FB59FD8" w14:textId="77777777" w:rsidR="00BB32DA" w:rsidRDefault="00BB32DA">
            <w:r>
              <w:t>Personal development</w:t>
            </w:r>
          </w:p>
          <w:p w14:paraId="27ADC14B" w14:textId="77777777" w:rsidR="00BB32DA" w:rsidRDefault="00BB32DA">
            <w:r>
              <w:t>Good actions</w:t>
            </w:r>
          </w:p>
          <w:p w14:paraId="0615E57C" w14:textId="77777777" w:rsidR="00BB32DA" w:rsidRDefault="00BB32DA">
            <w:r>
              <w:t>Good intentions</w:t>
            </w:r>
          </w:p>
          <w:p w14:paraId="7B56ECFF" w14:textId="77777777" w:rsidR="00BB32DA" w:rsidRDefault="00BB32DA">
            <w:r>
              <w:t>Love</w:t>
            </w:r>
          </w:p>
          <w:p w14:paraId="58405D15" w14:textId="77777777" w:rsidR="00BB32DA" w:rsidRDefault="00BB32DA">
            <w:r>
              <w:t>Relationships</w:t>
            </w:r>
          </w:p>
          <w:p w14:paraId="347694D4" w14:textId="77777777" w:rsidR="00BB32DA" w:rsidRDefault="00BB32DA">
            <w:r>
              <w:t>Acts of kindness</w:t>
            </w:r>
          </w:p>
          <w:p w14:paraId="0D9AD2D6" w14:textId="2851FE9F" w:rsidR="00BB32DA" w:rsidRDefault="00BB32DA">
            <w:r>
              <w:t>Loving and joyful attitude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9719C9" w14:textId="3232BB9C" w:rsidR="00BB32DA" w:rsidRDefault="00BB32DA"/>
        </w:tc>
        <w:tc>
          <w:tcPr>
            <w:tcW w:w="4297" w:type="dxa"/>
          </w:tcPr>
          <w:p w14:paraId="19258DFC" w14:textId="5B61293F" w:rsidR="00BB32DA" w:rsidRDefault="00BB32DA">
            <w:r>
              <w:t>USE OF THE CHURCH BUILDING</w:t>
            </w:r>
          </w:p>
          <w:p w14:paraId="7CBAF9BC" w14:textId="77777777" w:rsidR="00BB32DA" w:rsidRDefault="00BB32DA">
            <w:r>
              <w:t>Church services</w:t>
            </w:r>
          </w:p>
          <w:p w14:paraId="694E05AA" w14:textId="77777777" w:rsidR="00BB32DA" w:rsidRDefault="00BB32DA">
            <w:r>
              <w:t>Connect with God</w:t>
            </w:r>
          </w:p>
          <w:p w14:paraId="19CF03FD" w14:textId="77777777" w:rsidR="00BB32DA" w:rsidRDefault="00BB32DA">
            <w:r>
              <w:t>God's house</w:t>
            </w:r>
          </w:p>
          <w:p w14:paraId="7ECDF5D8" w14:textId="77777777" w:rsidR="00BB32DA" w:rsidRDefault="00BB32DA">
            <w:r>
              <w:t>Concerts and exhibitions</w:t>
            </w:r>
          </w:p>
          <w:p w14:paraId="75E087EB" w14:textId="77777777" w:rsidR="00BB32DA" w:rsidRDefault="00BB32DA">
            <w:r>
              <w:t>Christian music groups</w:t>
            </w:r>
          </w:p>
          <w:p w14:paraId="696994EB" w14:textId="77777777" w:rsidR="00BB32DA" w:rsidRDefault="00BB32DA">
            <w:r>
              <w:t>Music</w:t>
            </w:r>
          </w:p>
          <w:p w14:paraId="1EF4DCFC" w14:textId="77777777" w:rsidR="00BB32DA" w:rsidRDefault="00BB32DA">
            <w:r>
              <w:t>Devotional music</w:t>
            </w:r>
          </w:p>
          <w:p w14:paraId="51C8B270" w14:textId="1B725E23" w:rsidR="00BB32DA" w:rsidRDefault="002A5FA1">
            <w:r>
              <w:t>Silent worship</w:t>
            </w:r>
          </w:p>
          <w:p w14:paraId="3E4DB6EE" w14:textId="77777777" w:rsidR="002A5FA1" w:rsidRDefault="002A5FA1">
            <w:r>
              <w:t>Opening for quiet prayer time, personal prayers</w:t>
            </w:r>
          </w:p>
          <w:p w14:paraId="134ED298" w14:textId="77777777" w:rsidR="002A5FA1" w:rsidRDefault="002A5FA1">
            <w:r>
              <w:t>Wednesday café</w:t>
            </w:r>
          </w:p>
          <w:p w14:paraId="4AC4F6C8" w14:textId="1C14E9FC" w:rsidR="002A5FA1" w:rsidRDefault="002A5FA1">
            <w:r>
              <w:t>Welcome</w:t>
            </w:r>
          </w:p>
        </w:tc>
      </w:tr>
    </w:tbl>
    <w:p w14:paraId="75081857" w14:textId="7EAF785B" w:rsidR="00FF3DF8" w:rsidRDefault="00FF3DF8" w:rsidP="003F0936"/>
    <w:sectPr w:rsidR="00FF3DF8" w:rsidSect="003F0936">
      <w:pgSz w:w="15840" w:h="12240" w:orient="landscape"/>
      <w:pgMar w:top="966" w:right="1134" w:bottom="820" w:left="212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A9"/>
    <w:rsid w:val="00102849"/>
    <w:rsid w:val="002A5FA1"/>
    <w:rsid w:val="002B21E4"/>
    <w:rsid w:val="003734D8"/>
    <w:rsid w:val="003F0936"/>
    <w:rsid w:val="00555B02"/>
    <w:rsid w:val="00675797"/>
    <w:rsid w:val="006B0217"/>
    <w:rsid w:val="006B6767"/>
    <w:rsid w:val="009D1C38"/>
    <w:rsid w:val="00A73BFB"/>
    <w:rsid w:val="00B303EA"/>
    <w:rsid w:val="00BB32DA"/>
    <w:rsid w:val="00CF0CEE"/>
    <w:rsid w:val="00F82BA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7D79F"/>
  <w15:chartTrackingRefBased/>
  <w15:docId w15:val="{1531DE79-E507-8249-85C4-2572AFD5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872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5</cp:revision>
  <cp:lastPrinted>2022-04-08T13:15:00Z</cp:lastPrinted>
  <dcterms:created xsi:type="dcterms:W3CDTF">2022-04-08T13:15:00Z</dcterms:created>
  <dcterms:modified xsi:type="dcterms:W3CDTF">2022-05-23T11:29:00Z</dcterms:modified>
  <cp:category/>
</cp:coreProperties>
</file>