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3C5C" w14:textId="67B1F81E" w:rsidR="00B951B0" w:rsidRDefault="00B951B0">
      <w:r>
        <w:t>SAFEGUARDING</w:t>
      </w:r>
    </w:p>
    <w:p w14:paraId="34FD0468" w14:textId="672E4544" w:rsidR="00021369" w:rsidRDefault="00021369">
      <w:r>
        <w:t>Safeguarding is an essential aspect of creating a safe environment for everyone, particularly vulnerable individuals such as children and adults at risk of harm.  In a church context, this includes implementing policies and procedures to prevent and respond to incidents of abuse, exploitation, and neglect.</w:t>
      </w:r>
    </w:p>
    <w:p w14:paraId="4163C191" w14:textId="096037CC" w:rsidR="00021369" w:rsidRDefault="00021369">
      <w:r>
        <w:t xml:space="preserve">The </w:t>
      </w:r>
      <w:r w:rsidR="00B951B0">
        <w:t>Diocese in Europe</w:t>
      </w:r>
      <w:r>
        <w:t xml:space="preserve"> provides training programmes and online courses which are a vital part of safeguarding in our churches.  They provide the necessary knowledge and skills for church leaders and volunteers to recognise signs of abuse, respond appropriately, and create a safe environment for all.  And we sincerely thank all of our leaders</w:t>
      </w:r>
      <w:r w:rsidR="00F71F75">
        <w:t xml:space="preserve"> &amp; volunteers </w:t>
      </w:r>
      <w:r>
        <w:t>who have completed such courses as they play a crucial role in ensuring the safety and well-being of vulnerable individuals.</w:t>
      </w:r>
    </w:p>
    <w:p w14:paraId="14DD1A5A" w14:textId="71FBD7D7" w:rsidR="00F71F75" w:rsidRDefault="00021369">
      <w:r>
        <w:t>It is also worth noting that our safeguarding policies and procedures are regularly reviewed and updated to ensure their effectiveness and to address any emerging risks or concerns.  The need for safeguarding at Christ Church will always be present</w:t>
      </w:r>
      <w:r w:rsidR="00F71F75">
        <w:t xml:space="preserve"> ensuring newly elected council members, group leaders and volunteers will be brought up to date with their training to ensure our church remai</w:t>
      </w:r>
      <w:r w:rsidR="00FA5A75">
        <w:t>n</w:t>
      </w:r>
      <w:r w:rsidR="00F71F75">
        <w:t>s compliant.</w:t>
      </w:r>
    </w:p>
    <w:p w14:paraId="5A20938E" w14:textId="11CC44E9" w:rsidR="00F71F75" w:rsidRDefault="00FC4EDE">
      <w:r>
        <w:t>Pam Deegan – Safeguarding Officer</w:t>
      </w:r>
    </w:p>
    <w:p w14:paraId="647C5CE8" w14:textId="6C0D8DD7" w:rsidR="00FC4EDE" w:rsidRDefault="00FC4EDE">
      <w:r>
        <w:t>Maggie Devos – Safeguarding Administrator</w:t>
      </w:r>
    </w:p>
    <w:p w14:paraId="04A4A94A" w14:textId="77777777" w:rsidR="00F71F75" w:rsidRDefault="00F71F75"/>
    <w:p w14:paraId="45AF2647" w14:textId="77777777" w:rsidR="00F71F75" w:rsidRDefault="00F71F75"/>
    <w:sectPr w:rsidR="00F71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69"/>
    <w:rsid w:val="00021369"/>
    <w:rsid w:val="000C1305"/>
    <w:rsid w:val="00AF7CFC"/>
    <w:rsid w:val="00B94670"/>
    <w:rsid w:val="00B951B0"/>
    <w:rsid w:val="00D03B67"/>
    <w:rsid w:val="00F71F75"/>
    <w:rsid w:val="00FA5A75"/>
    <w:rsid w:val="00FC4EDE"/>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7286"/>
  <w15:chartTrackingRefBased/>
  <w15:docId w15:val="{83BDBDCD-3680-490A-B88F-209A3C9C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3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6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vaughan</dc:creator>
  <cp:keywords/>
  <dc:description/>
  <cp:lastModifiedBy>Rosemary Ulyett</cp:lastModifiedBy>
  <cp:revision>3</cp:revision>
  <dcterms:created xsi:type="dcterms:W3CDTF">2023-04-21T14:43:00Z</dcterms:created>
  <dcterms:modified xsi:type="dcterms:W3CDTF">2023-04-22T16:11:00Z</dcterms:modified>
</cp:coreProperties>
</file>